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7E" w:rsidRPr="0076464C" w:rsidRDefault="0030057E" w:rsidP="0030057E">
      <w:pPr>
        <w:pStyle w:val="Bezmezer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464C">
        <w:rPr>
          <w:rFonts w:ascii="Times New Roman" w:hAnsi="Times New Roman" w:cs="Times New Roman"/>
          <w:b/>
          <w:i/>
          <w:sz w:val="32"/>
          <w:szCs w:val="32"/>
        </w:rPr>
        <w:t>Nařízení obce č. 1/2015,</w:t>
      </w:r>
    </w:p>
    <w:p w:rsidR="000D0026" w:rsidRPr="0076464C" w:rsidRDefault="0030057E" w:rsidP="0030057E">
      <w:pPr>
        <w:pStyle w:val="Bezmezer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464C">
        <w:rPr>
          <w:rFonts w:ascii="Times New Roman" w:hAnsi="Times New Roman" w:cs="Times New Roman"/>
          <w:b/>
          <w:i/>
          <w:sz w:val="32"/>
          <w:szCs w:val="32"/>
        </w:rPr>
        <w:t xml:space="preserve">kterým se vydává </w:t>
      </w:r>
      <w:r w:rsidR="00726485" w:rsidRPr="0076464C">
        <w:rPr>
          <w:rFonts w:ascii="Times New Roman" w:hAnsi="Times New Roman" w:cs="Times New Roman"/>
          <w:b/>
          <w:i/>
          <w:sz w:val="32"/>
          <w:szCs w:val="32"/>
        </w:rPr>
        <w:t>TRŽNÍ ŘÁD</w:t>
      </w:r>
    </w:p>
    <w:p w:rsidR="0030057E" w:rsidRPr="0076464C" w:rsidRDefault="0030057E" w:rsidP="0030057E">
      <w:pPr>
        <w:pStyle w:val="Bezmezer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D0290" w:rsidRDefault="003D0290" w:rsidP="00FB5B8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B5B82" w:rsidRPr="00FB5B82" w:rsidRDefault="003D0290" w:rsidP="00FB5B8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D0026" w:rsidRPr="00FB5B82">
        <w:rPr>
          <w:rFonts w:ascii="Times New Roman" w:hAnsi="Times New Roman" w:cs="Times New Roman"/>
          <w:sz w:val="24"/>
          <w:szCs w:val="24"/>
        </w:rPr>
        <w:t xml:space="preserve">astupitelstvo obce </w:t>
      </w:r>
      <w:proofErr w:type="spellStart"/>
      <w:r w:rsidR="000D0026" w:rsidRPr="00FB5B82">
        <w:rPr>
          <w:rFonts w:ascii="Times New Roman" w:hAnsi="Times New Roman" w:cs="Times New Roman"/>
          <w:sz w:val="24"/>
          <w:szCs w:val="24"/>
        </w:rPr>
        <w:t>V</w:t>
      </w:r>
      <w:r w:rsidR="002822C7" w:rsidRPr="00FB5B82">
        <w:rPr>
          <w:rFonts w:ascii="Times New Roman" w:hAnsi="Times New Roman" w:cs="Times New Roman"/>
          <w:sz w:val="24"/>
          <w:szCs w:val="24"/>
        </w:rPr>
        <w:t>yšehněvice</w:t>
      </w:r>
      <w:proofErr w:type="spellEnd"/>
      <w:r w:rsidR="002822C7" w:rsidRPr="00FB5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026" w:rsidRPr="00FB5B82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0D0026" w:rsidRPr="00FB5B82">
        <w:rPr>
          <w:rFonts w:ascii="Times New Roman" w:hAnsi="Times New Roman" w:cs="Times New Roman"/>
          <w:sz w:val="24"/>
          <w:szCs w:val="24"/>
        </w:rPr>
        <w:t xml:space="preserve"> na svém zasedání dne</w:t>
      </w:r>
      <w:r w:rsidR="002822C7" w:rsidRPr="00FB5B82">
        <w:rPr>
          <w:rFonts w:ascii="Times New Roman" w:hAnsi="Times New Roman" w:cs="Times New Roman"/>
          <w:sz w:val="24"/>
          <w:szCs w:val="24"/>
        </w:rPr>
        <w:t xml:space="preserve"> </w:t>
      </w:r>
      <w:r w:rsidR="00067238" w:rsidRPr="00FB5B82">
        <w:rPr>
          <w:rFonts w:ascii="Times New Roman" w:hAnsi="Times New Roman" w:cs="Times New Roman"/>
          <w:sz w:val="24"/>
          <w:szCs w:val="24"/>
        </w:rPr>
        <w:t xml:space="preserve">24. </w:t>
      </w:r>
      <w:r w:rsidR="00AB18BC">
        <w:rPr>
          <w:rFonts w:ascii="Times New Roman" w:hAnsi="Times New Roman" w:cs="Times New Roman"/>
          <w:sz w:val="24"/>
          <w:szCs w:val="24"/>
        </w:rPr>
        <w:t>března</w:t>
      </w:r>
      <w:r w:rsidR="00067238" w:rsidRPr="00FB5B82">
        <w:rPr>
          <w:rFonts w:ascii="Times New Roman" w:hAnsi="Times New Roman" w:cs="Times New Roman"/>
          <w:sz w:val="24"/>
          <w:szCs w:val="24"/>
        </w:rPr>
        <w:t xml:space="preserve"> 2015</w:t>
      </w:r>
      <w:r w:rsidR="000D0026" w:rsidRPr="00FB5B82">
        <w:rPr>
          <w:rFonts w:ascii="Times New Roman" w:hAnsi="Times New Roman" w:cs="Times New Roman"/>
          <w:sz w:val="24"/>
          <w:szCs w:val="24"/>
        </w:rPr>
        <w:t xml:space="preserve"> usnesením </w:t>
      </w:r>
    </w:p>
    <w:p w:rsidR="003D0290" w:rsidRDefault="000D0026" w:rsidP="00FB5B8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5B82">
        <w:rPr>
          <w:rFonts w:ascii="Times New Roman" w:hAnsi="Times New Roman" w:cs="Times New Roman"/>
          <w:sz w:val="24"/>
          <w:szCs w:val="24"/>
        </w:rPr>
        <w:t>č.</w:t>
      </w:r>
      <w:r w:rsidR="00067238" w:rsidRPr="00FB5B82">
        <w:rPr>
          <w:rFonts w:ascii="Times New Roman" w:hAnsi="Times New Roman" w:cs="Times New Roman"/>
          <w:sz w:val="24"/>
          <w:szCs w:val="24"/>
        </w:rPr>
        <w:t xml:space="preserve"> </w:t>
      </w:r>
      <w:r w:rsidR="00473704">
        <w:rPr>
          <w:rFonts w:ascii="Times New Roman" w:hAnsi="Times New Roman" w:cs="Times New Roman"/>
          <w:sz w:val="24"/>
          <w:szCs w:val="24"/>
        </w:rPr>
        <w:t>2</w:t>
      </w:r>
      <w:r w:rsidR="00067238" w:rsidRPr="00FB5B82">
        <w:rPr>
          <w:rFonts w:ascii="Times New Roman" w:hAnsi="Times New Roman" w:cs="Times New Roman"/>
          <w:sz w:val="24"/>
          <w:szCs w:val="24"/>
        </w:rPr>
        <w:t>/2015/</w:t>
      </w:r>
      <w:r w:rsidR="004664DC">
        <w:rPr>
          <w:rFonts w:ascii="Times New Roman" w:hAnsi="Times New Roman" w:cs="Times New Roman"/>
          <w:sz w:val="24"/>
          <w:szCs w:val="24"/>
        </w:rPr>
        <w:t>6</w:t>
      </w:r>
      <w:r w:rsidR="00067238" w:rsidRPr="00FB5B82">
        <w:rPr>
          <w:rFonts w:ascii="Times New Roman" w:hAnsi="Times New Roman" w:cs="Times New Roman"/>
          <w:sz w:val="24"/>
          <w:szCs w:val="24"/>
        </w:rPr>
        <w:t>,</w:t>
      </w:r>
      <w:r w:rsidRPr="00FB5B82">
        <w:rPr>
          <w:rFonts w:ascii="Times New Roman" w:hAnsi="Times New Roman" w:cs="Times New Roman"/>
          <w:sz w:val="24"/>
          <w:szCs w:val="24"/>
        </w:rPr>
        <w:t xml:space="preserve"> usneslo vydat na základě § 18 zákona č. 455/1991 Sb., o živnostenském podnikání (živnostenský zákon), ve znění pozdějších předpisů, a v souladu s § </w:t>
      </w:r>
      <w:r w:rsidR="004664DC">
        <w:rPr>
          <w:rFonts w:ascii="Times New Roman" w:hAnsi="Times New Roman" w:cs="Times New Roman"/>
          <w:sz w:val="24"/>
          <w:szCs w:val="24"/>
        </w:rPr>
        <w:t>84</w:t>
      </w:r>
    </w:p>
    <w:p w:rsidR="000D0026" w:rsidRPr="00FB5B82" w:rsidRDefault="000D0026" w:rsidP="00FB5B8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B5B82">
        <w:rPr>
          <w:rFonts w:ascii="Times New Roman" w:hAnsi="Times New Roman" w:cs="Times New Roman"/>
          <w:sz w:val="24"/>
          <w:szCs w:val="24"/>
        </w:rPr>
        <w:t xml:space="preserve">odst. </w:t>
      </w:r>
      <w:r w:rsidR="004664DC">
        <w:rPr>
          <w:rFonts w:ascii="Times New Roman" w:hAnsi="Times New Roman" w:cs="Times New Roman"/>
          <w:sz w:val="24"/>
          <w:szCs w:val="24"/>
        </w:rPr>
        <w:t>3</w:t>
      </w:r>
      <w:r w:rsidR="003D0290">
        <w:rPr>
          <w:rFonts w:ascii="Times New Roman" w:hAnsi="Times New Roman" w:cs="Times New Roman"/>
          <w:sz w:val="24"/>
          <w:szCs w:val="24"/>
        </w:rPr>
        <w:t>,</w:t>
      </w:r>
      <w:r w:rsidRPr="00FB5B82">
        <w:rPr>
          <w:rFonts w:ascii="Times New Roman" w:hAnsi="Times New Roman" w:cs="Times New Roman"/>
          <w:sz w:val="24"/>
          <w:szCs w:val="24"/>
        </w:rPr>
        <w:t xml:space="preserve"> zákona č. 128/2000 Sb., o </w:t>
      </w:r>
      <w:proofErr w:type="gramStart"/>
      <w:r w:rsidRPr="00FB5B82">
        <w:rPr>
          <w:rFonts w:ascii="Times New Roman" w:hAnsi="Times New Roman" w:cs="Times New Roman"/>
          <w:sz w:val="24"/>
          <w:szCs w:val="24"/>
        </w:rPr>
        <w:t>obcích ( obecní</w:t>
      </w:r>
      <w:proofErr w:type="gramEnd"/>
      <w:r w:rsidRPr="00FB5B82">
        <w:rPr>
          <w:rFonts w:ascii="Times New Roman" w:hAnsi="Times New Roman" w:cs="Times New Roman"/>
          <w:sz w:val="24"/>
          <w:szCs w:val="24"/>
        </w:rPr>
        <w:t xml:space="preserve"> nařízení), ve znění pozdějších předpisů, toto nařízení:</w:t>
      </w:r>
    </w:p>
    <w:p w:rsidR="000D0026" w:rsidRPr="000D0026" w:rsidRDefault="000D0026" w:rsidP="00CC4914">
      <w:pPr>
        <w:pStyle w:val="Bezmezer"/>
      </w:pPr>
    </w:p>
    <w:p w:rsidR="00D6452F" w:rsidRDefault="00D6452F" w:rsidP="00813A89">
      <w:pPr>
        <w:pStyle w:val="Bezmezer"/>
        <w:jc w:val="center"/>
        <w:rPr>
          <w:rFonts w:ascii="Times New Roman" w:hAnsi="Times New Roman" w:cs="Times New Roman"/>
        </w:rPr>
      </w:pPr>
    </w:p>
    <w:p w:rsidR="000D0026" w:rsidRPr="00813A89" w:rsidRDefault="000D0026" w:rsidP="00813A89">
      <w:pPr>
        <w:pStyle w:val="Bezmezer"/>
        <w:jc w:val="center"/>
        <w:rPr>
          <w:rFonts w:ascii="Times New Roman" w:hAnsi="Times New Roman" w:cs="Times New Roman"/>
        </w:rPr>
      </w:pPr>
      <w:r w:rsidRPr="00813A89">
        <w:rPr>
          <w:rFonts w:ascii="Times New Roman" w:hAnsi="Times New Roman" w:cs="Times New Roman"/>
        </w:rPr>
        <w:t>Článek 1</w:t>
      </w:r>
    </w:p>
    <w:p w:rsidR="00813A89" w:rsidRPr="00813A89" w:rsidRDefault="00813A89" w:rsidP="00813A89">
      <w:pPr>
        <w:pStyle w:val="Bezmezer"/>
        <w:jc w:val="center"/>
        <w:rPr>
          <w:rFonts w:ascii="Times New Roman" w:hAnsi="Times New Roman" w:cs="Times New Roman"/>
          <w:b/>
        </w:rPr>
      </w:pPr>
      <w:r w:rsidRPr="00813A89">
        <w:rPr>
          <w:rFonts w:ascii="Times New Roman" w:hAnsi="Times New Roman" w:cs="Times New Roman"/>
          <w:b/>
        </w:rPr>
        <w:t>Úvodní ustanovení</w:t>
      </w:r>
    </w:p>
    <w:p w:rsidR="00813A89" w:rsidRDefault="00813A89" w:rsidP="008B39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A89" w:rsidRPr="00813A89" w:rsidRDefault="00813A89" w:rsidP="00813A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nařízením se na území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Vyšehněvice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nevymezují místa pro prodej a poskytování služeb, nestanoví se tak ani kapacita a přiměřená vybavenost tržišť, doba prodeje zboží a poskytování služeb na tržišti, pravidla pro udržování čistoty a bezpečnost na tržišti ani pravidla, která musí</w:t>
      </w:r>
      <w:r w:rsidR="00E06683">
        <w:rPr>
          <w:rFonts w:ascii="Times New Roman" w:hAnsi="Times New Roman" w:cs="Times New Roman"/>
          <w:sz w:val="24"/>
          <w:szCs w:val="24"/>
        </w:rPr>
        <w:t xml:space="preserve"> dodržet provozovatel tržiště k zajištění jeho řádného provozu.</w:t>
      </w:r>
    </w:p>
    <w:p w:rsidR="00813A89" w:rsidRDefault="00813A89" w:rsidP="008B39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52F" w:rsidRDefault="00D6452F" w:rsidP="00272DED">
      <w:pPr>
        <w:pStyle w:val="Bezmezer"/>
        <w:jc w:val="center"/>
        <w:rPr>
          <w:rFonts w:ascii="Times New Roman" w:hAnsi="Times New Roman" w:cs="Times New Roman"/>
        </w:rPr>
      </w:pPr>
    </w:p>
    <w:p w:rsidR="00272DED" w:rsidRPr="00272DED" w:rsidRDefault="00272DED" w:rsidP="00272DED">
      <w:pPr>
        <w:pStyle w:val="Bezmezer"/>
        <w:jc w:val="center"/>
        <w:rPr>
          <w:rFonts w:ascii="Times New Roman" w:hAnsi="Times New Roman" w:cs="Times New Roman"/>
        </w:rPr>
      </w:pPr>
      <w:r w:rsidRPr="00272DED">
        <w:rPr>
          <w:rFonts w:ascii="Times New Roman" w:hAnsi="Times New Roman" w:cs="Times New Roman"/>
        </w:rPr>
        <w:t>Článek 2</w:t>
      </w:r>
    </w:p>
    <w:p w:rsidR="000D0026" w:rsidRPr="00272DED" w:rsidRDefault="000D0026" w:rsidP="00272DED">
      <w:pPr>
        <w:pStyle w:val="Bezmezer"/>
        <w:jc w:val="center"/>
        <w:rPr>
          <w:rFonts w:ascii="Times New Roman" w:hAnsi="Times New Roman" w:cs="Times New Roman"/>
          <w:b/>
        </w:rPr>
      </w:pPr>
      <w:r w:rsidRPr="00272DED">
        <w:rPr>
          <w:rFonts w:ascii="Times New Roman" w:hAnsi="Times New Roman" w:cs="Times New Roman"/>
          <w:b/>
        </w:rPr>
        <w:t>Vymezení pojmů</w:t>
      </w:r>
    </w:p>
    <w:p w:rsidR="00CC4914" w:rsidRPr="008B3966" w:rsidRDefault="00CC4914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026" w:rsidRDefault="0056607D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t>P</w:t>
      </w:r>
      <w:r w:rsidR="000D0026" w:rsidRPr="008B3966">
        <w:rPr>
          <w:rFonts w:ascii="Times New Roman" w:hAnsi="Times New Roman" w:cs="Times New Roman"/>
          <w:sz w:val="24"/>
          <w:szCs w:val="24"/>
        </w:rPr>
        <w:t>odomní prodej – prodej a poskytování služeb provozovaný bez prodejního zařízení pochůzkou v neveřejných prostorách zejm</w:t>
      </w:r>
      <w:r w:rsidR="00F732BD">
        <w:rPr>
          <w:rFonts w:ascii="Times New Roman" w:hAnsi="Times New Roman" w:cs="Times New Roman"/>
          <w:sz w:val="24"/>
          <w:szCs w:val="24"/>
        </w:rPr>
        <w:t>éna v domech určených k bydlení bez předchozí objednávky.</w:t>
      </w:r>
    </w:p>
    <w:p w:rsidR="008B3966" w:rsidRPr="008B3966" w:rsidRDefault="008B396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8B396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0D0026" w:rsidRPr="008B3966" w:rsidRDefault="000D0026" w:rsidP="008B396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t xml:space="preserve">Článek </w:t>
      </w:r>
      <w:r w:rsidR="00272DED">
        <w:rPr>
          <w:rFonts w:ascii="Times New Roman" w:hAnsi="Times New Roman" w:cs="Times New Roman"/>
          <w:sz w:val="24"/>
          <w:szCs w:val="24"/>
        </w:rPr>
        <w:t>3</w:t>
      </w:r>
    </w:p>
    <w:p w:rsidR="000D0026" w:rsidRPr="008B3966" w:rsidRDefault="000D0026" w:rsidP="008B39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66">
        <w:rPr>
          <w:rFonts w:ascii="Times New Roman" w:hAnsi="Times New Roman" w:cs="Times New Roman"/>
          <w:b/>
          <w:sz w:val="24"/>
          <w:szCs w:val="24"/>
        </w:rPr>
        <w:t>Zakázané druhy prodeje zboží a poskytování služeb</w:t>
      </w:r>
    </w:p>
    <w:p w:rsidR="000D0026" w:rsidRPr="008B3966" w:rsidRDefault="000D0026" w:rsidP="008B396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0D0026" w:rsidRDefault="000D002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t xml:space="preserve">Na celém území obce </w:t>
      </w:r>
      <w:proofErr w:type="spellStart"/>
      <w:r w:rsidRPr="008B3966">
        <w:rPr>
          <w:rFonts w:ascii="Times New Roman" w:hAnsi="Times New Roman" w:cs="Times New Roman"/>
          <w:sz w:val="24"/>
          <w:szCs w:val="24"/>
        </w:rPr>
        <w:t>V</w:t>
      </w:r>
      <w:r w:rsidR="00C36832" w:rsidRPr="008B3966">
        <w:rPr>
          <w:rFonts w:ascii="Times New Roman" w:hAnsi="Times New Roman" w:cs="Times New Roman"/>
          <w:sz w:val="24"/>
          <w:szCs w:val="24"/>
        </w:rPr>
        <w:t>yšehněvice</w:t>
      </w:r>
      <w:proofErr w:type="spellEnd"/>
      <w:r w:rsidRPr="008B3966">
        <w:rPr>
          <w:rFonts w:ascii="Times New Roman" w:hAnsi="Times New Roman" w:cs="Times New Roman"/>
          <w:sz w:val="24"/>
          <w:szCs w:val="24"/>
        </w:rPr>
        <w:t xml:space="preserve"> je zakázáno nabízení zboží a služeb formou podomního prodeje.</w:t>
      </w:r>
    </w:p>
    <w:p w:rsidR="008B3966" w:rsidRPr="008B3966" w:rsidRDefault="008B396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8B396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0D0026" w:rsidRPr="008B3966" w:rsidRDefault="000D0026" w:rsidP="008B396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t xml:space="preserve">Článek </w:t>
      </w:r>
      <w:r w:rsidR="00272DED">
        <w:rPr>
          <w:rFonts w:ascii="Times New Roman" w:hAnsi="Times New Roman" w:cs="Times New Roman"/>
          <w:sz w:val="24"/>
          <w:szCs w:val="24"/>
        </w:rPr>
        <w:t>4</w:t>
      </w:r>
    </w:p>
    <w:p w:rsidR="000D0026" w:rsidRPr="008B3966" w:rsidRDefault="000D0026" w:rsidP="008B396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66">
        <w:rPr>
          <w:rFonts w:ascii="Times New Roman" w:hAnsi="Times New Roman" w:cs="Times New Roman"/>
          <w:b/>
          <w:sz w:val="24"/>
          <w:szCs w:val="24"/>
        </w:rPr>
        <w:t>Kontrolní činnost</w:t>
      </w:r>
    </w:p>
    <w:p w:rsidR="000D0026" w:rsidRPr="008B3966" w:rsidRDefault="000D0026" w:rsidP="008B3966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E952AE" w:rsidRPr="008B3966" w:rsidRDefault="000D002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t xml:space="preserve">Kontrolu nad dodržováním tohoto nařízení provádí Obecní úřad </w:t>
      </w:r>
      <w:proofErr w:type="spellStart"/>
      <w:r w:rsidRPr="008B3966">
        <w:rPr>
          <w:rFonts w:ascii="Times New Roman" w:hAnsi="Times New Roman" w:cs="Times New Roman"/>
          <w:sz w:val="24"/>
          <w:szCs w:val="24"/>
        </w:rPr>
        <w:t>V</w:t>
      </w:r>
      <w:r w:rsidR="00E952AE" w:rsidRPr="008B3966">
        <w:rPr>
          <w:rFonts w:ascii="Times New Roman" w:hAnsi="Times New Roman" w:cs="Times New Roman"/>
          <w:sz w:val="24"/>
          <w:szCs w:val="24"/>
        </w:rPr>
        <w:t>yšehněvice</w:t>
      </w:r>
      <w:proofErr w:type="spellEnd"/>
      <w:r w:rsidR="00E952AE" w:rsidRPr="008B3966">
        <w:rPr>
          <w:rFonts w:ascii="Times New Roman" w:hAnsi="Times New Roman" w:cs="Times New Roman"/>
          <w:sz w:val="24"/>
          <w:szCs w:val="24"/>
        </w:rPr>
        <w:t>.</w:t>
      </w:r>
    </w:p>
    <w:p w:rsidR="000D0026" w:rsidRPr="008B3966" w:rsidRDefault="000D002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3E0E5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0D0026" w:rsidRPr="008B3966" w:rsidRDefault="000D0026" w:rsidP="003E0E5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t xml:space="preserve">Článek </w:t>
      </w:r>
      <w:r w:rsidR="00272DED">
        <w:rPr>
          <w:rFonts w:ascii="Times New Roman" w:hAnsi="Times New Roman" w:cs="Times New Roman"/>
          <w:sz w:val="24"/>
          <w:szCs w:val="24"/>
        </w:rPr>
        <w:t>5</w:t>
      </w:r>
    </w:p>
    <w:p w:rsidR="000D0026" w:rsidRPr="008B3966" w:rsidRDefault="000D0026" w:rsidP="003E0E5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66">
        <w:rPr>
          <w:rFonts w:ascii="Times New Roman" w:hAnsi="Times New Roman" w:cs="Times New Roman"/>
          <w:b/>
          <w:sz w:val="24"/>
          <w:szCs w:val="24"/>
        </w:rPr>
        <w:t>Sankce</w:t>
      </w:r>
    </w:p>
    <w:p w:rsidR="000D0026" w:rsidRPr="008B3966" w:rsidRDefault="000D0026" w:rsidP="003E0E5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32BD" w:rsidRDefault="000D0026" w:rsidP="00F732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t xml:space="preserve">Porušení </w:t>
      </w:r>
      <w:r w:rsidR="00F732BD">
        <w:rPr>
          <w:rFonts w:ascii="Times New Roman" w:hAnsi="Times New Roman" w:cs="Times New Roman"/>
          <w:sz w:val="24"/>
          <w:szCs w:val="24"/>
        </w:rPr>
        <w:t>povinností stanovených tímto nařízením se postihuje podle zvláštního předpisu</w:t>
      </w:r>
      <w:r w:rsidR="00F732BD" w:rsidRPr="008B3966">
        <w:rPr>
          <w:rFonts w:ascii="Times New Roman" w:hAnsi="Times New Roman" w:cs="Times New Roman"/>
          <w:sz w:val="24"/>
          <w:szCs w:val="24"/>
        </w:rPr>
        <w:t xml:space="preserve"> </w:t>
      </w:r>
      <w:r w:rsidR="00F732BD" w:rsidRPr="008B39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732BD" w:rsidRPr="008B3966">
        <w:rPr>
          <w:rFonts w:ascii="Times New Roman" w:hAnsi="Times New Roman" w:cs="Times New Roman"/>
          <w:sz w:val="24"/>
          <w:szCs w:val="24"/>
        </w:rPr>
        <w:t>.</w:t>
      </w:r>
    </w:p>
    <w:p w:rsidR="00D6452F" w:rsidRDefault="00D6452F" w:rsidP="00F732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F732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Pr="008B3966" w:rsidRDefault="00D6452F" w:rsidP="00F732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732BD" w:rsidRDefault="00F732BD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3E0E5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0D0026" w:rsidRPr="008B3966" w:rsidRDefault="000D0026" w:rsidP="003E0E5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lastRenderedPageBreak/>
        <w:t xml:space="preserve">Článek </w:t>
      </w:r>
      <w:r w:rsidR="00272DED">
        <w:rPr>
          <w:rFonts w:ascii="Times New Roman" w:hAnsi="Times New Roman" w:cs="Times New Roman"/>
          <w:sz w:val="24"/>
          <w:szCs w:val="24"/>
        </w:rPr>
        <w:t>6</w:t>
      </w:r>
    </w:p>
    <w:p w:rsidR="000D0026" w:rsidRPr="008B3966" w:rsidRDefault="000D0026" w:rsidP="003E0E5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966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0D0026" w:rsidRPr="008B3966" w:rsidRDefault="000D0026" w:rsidP="003E0E5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026" w:rsidRPr="008B3966" w:rsidRDefault="000D002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t xml:space="preserve">Toto nařízení nabývá účinnosti patnáctým dnem </w:t>
      </w:r>
      <w:r w:rsidR="00532251">
        <w:rPr>
          <w:rFonts w:ascii="Times New Roman" w:hAnsi="Times New Roman" w:cs="Times New Roman"/>
          <w:sz w:val="24"/>
          <w:szCs w:val="24"/>
        </w:rPr>
        <w:t xml:space="preserve">následujícím </w:t>
      </w:r>
      <w:r w:rsidRPr="008B3966">
        <w:rPr>
          <w:rFonts w:ascii="Times New Roman" w:hAnsi="Times New Roman" w:cs="Times New Roman"/>
          <w:sz w:val="24"/>
          <w:szCs w:val="24"/>
        </w:rPr>
        <w:t>po dni</w:t>
      </w:r>
      <w:r w:rsidR="00532251">
        <w:rPr>
          <w:rFonts w:ascii="Times New Roman" w:hAnsi="Times New Roman" w:cs="Times New Roman"/>
          <w:sz w:val="24"/>
          <w:szCs w:val="24"/>
        </w:rPr>
        <w:t xml:space="preserve"> jeho </w:t>
      </w:r>
      <w:r w:rsidRPr="008B3966">
        <w:rPr>
          <w:rFonts w:ascii="Times New Roman" w:hAnsi="Times New Roman" w:cs="Times New Roman"/>
          <w:sz w:val="24"/>
          <w:szCs w:val="24"/>
        </w:rPr>
        <w:t>vyhlášení.</w:t>
      </w:r>
    </w:p>
    <w:p w:rsidR="000D0026" w:rsidRDefault="000D002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Pr="008B396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026" w:rsidRPr="008B3966" w:rsidRDefault="007706C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t xml:space="preserve"> </w:t>
      </w:r>
      <w:r w:rsidR="000D0026" w:rsidRPr="008B3966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  <w:r w:rsidRPr="008B39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0026" w:rsidRPr="008B396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B3966">
        <w:rPr>
          <w:rFonts w:ascii="Times New Roman" w:hAnsi="Times New Roman" w:cs="Times New Roman"/>
          <w:sz w:val="24"/>
          <w:szCs w:val="24"/>
        </w:rPr>
        <w:t xml:space="preserve"> </w:t>
      </w:r>
      <w:r w:rsidR="000D0026" w:rsidRPr="008B396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D0026" w:rsidRPr="008B3966" w:rsidRDefault="000D002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06C6" w:rsidRPr="008B3966">
        <w:rPr>
          <w:rFonts w:ascii="Times New Roman" w:hAnsi="Times New Roman" w:cs="Times New Roman"/>
          <w:sz w:val="24"/>
          <w:szCs w:val="24"/>
        </w:rPr>
        <w:t>Luboš Petržilka</w:t>
      </w:r>
      <w:r w:rsidRPr="008B3966">
        <w:rPr>
          <w:rFonts w:ascii="Times New Roman" w:hAnsi="Times New Roman" w:cs="Times New Roman"/>
          <w:sz w:val="24"/>
          <w:szCs w:val="24"/>
        </w:rPr>
        <w:tab/>
      </w:r>
      <w:r w:rsidRPr="008B3966">
        <w:rPr>
          <w:rFonts w:ascii="Times New Roman" w:hAnsi="Times New Roman" w:cs="Times New Roman"/>
          <w:sz w:val="24"/>
          <w:szCs w:val="24"/>
        </w:rPr>
        <w:tab/>
      </w:r>
      <w:r w:rsidRPr="008B3966">
        <w:rPr>
          <w:rFonts w:ascii="Times New Roman" w:hAnsi="Times New Roman" w:cs="Times New Roman"/>
          <w:sz w:val="24"/>
          <w:szCs w:val="24"/>
        </w:rPr>
        <w:tab/>
      </w:r>
      <w:r w:rsidR="007706C6" w:rsidRPr="008B3966">
        <w:rPr>
          <w:rFonts w:ascii="Times New Roman" w:hAnsi="Times New Roman" w:cs="Times New Roman"/>
          <w:sz w:val="24"/>
          <w:szCs w:val="24"/>
        </w:rPr>
        <w:t xml:space="preserve">                   Ing. Jana Exnerová</w:t>
      </w:r>
    </w:p>
    <w:p w:rsidR="000D0026" w:rsidRPr="008B3966" w:rsidRDefault="000D002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</w:rPr>
        <w:t xml:space="preserve">       </w:t>
      </w:r>
      <w:r w:rsidR="007706C6" w:rsidRPr="008B3966">
        <w:rPr>
          <w:rFonts w:ascii="Times New Roman" w:hAnsi="Times New Roman" w:cs="Times New Roman"/>
          <w:sz w:val="24"/>
          <w:szCs w:val="24"/>
        </w:rPr>
        <w:t xml:space="preserve"> </w:t>
      </w:r>
      <w:r w:rsidRPr="008B3966">
        <w:rPr>
          <w:rFonts w:ascii="Times New Roman" w:hAnsi="Times New Roman" w:cs="Times New Roman"/>
          <w:sz w:val="24"/>
          <w:szCs w:val="24"/>
        </w:rPr>
        <w:t xml:space="preserve">     místostarosta</w:t>
      </w:r>
      <w:r w:rsidRPr="008B3966">
        <w:rPr>
          <w:rFonts w:ascii="Times New Roman" w:hAnsi="Times New Roman" w:cs="Times New Roman"/>
          <w:sz w:val="24"/>
          <w:szCs w:val="24"/>
        </w:rPr>
        <w:tab/>
      </w:r>
      <w:r w:rsidRPr="008B3966">
        <w:rPr>
          <w:rFonts w:ascii="Times New Roman" w:hAnsi="Times New Roman" w:cs="Times New Roman"/>
          <w:sz w:val="24"/>
          <w:szCs w:val="24"/>
        </w:rPr>
        <w:tab/>
      </w:r>
      <w:r w:rsidRPr="008B3966">
        <w:rPr>
          <w:rFonts w:ascii="Times New Roman" w:hAnsi="Times New Roman" w:cs="Times New Roman"/>
          <w:sz w:val="24"/>
          <w:szCs w:val="24"/>
        </w:rPr>
        <w:tab/>
      </w:r>
      <w:r w:rsidRPr="008B3966">
        <w:rPr>
          <w:rFonts w:ascii="Times New Roman" w:hAnsi="Times New Roman" w:cs="Times New Roman"/>
          <w:sz w:val="24"/>
          <w:szCs w:val="24"/>
        </w:rPr>
        <w:tab/>
      </w:r>
      <w:r w:rsidRPr="008B3966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706C6" w:rsidRPr="008B3966">
        <w:rPr>
          <w:rFonts w:ascii="Times New Roman" w:hAnsi="Times New Roman" w:cs="Times New Roman"/>
          <w:sz w:val="24"/>
          <w:szCs w:val="24"/>
        </w:rPr>
        <w:t xml:space="preserve">     </w:t>
      </w:r>
      <w:r w:rsidRPr="008B3966">
        <w:rPr>
          <w:rFonts w:ascii="Times New Roman" w:hAnsi="Times New Roman" w:cs="Times New Roman"/>
          <w:sz w:val="24"/>
          <w:szCs w:val="24"/>
        </w:rPr>
        <w:t>starostka</w:t>
      </w:r>
      <w:r w:rsidR="007706C6" w:rsidRPr="008B3966">
        <w:rPr>
          <w:rFonts w:ascii="Times New Roman" w:hAnsi="Times New Roman" w:cs="Times New Roman"/>
          <w:sz w:val="24"/>
          <w:szCs w:val="24"/>
        </w:rPr>
        <w:t xml:space="preserve"> obce</w:t>
      </w:r>
      <w:r w:rsidRPr="008B3966">
        <w:rPr>
          <w:rFonts w:ascii="Times New Roman" w:hAnsi="Times New Roman" w:cs="Times New Roman"/>
          <w:sz w:val="24"/>
          <w:szCs w:val="24"/>
        </w:rPr>
        <w:tab/>
      </w:r>
    </w:p>
    <w:p w:rsidR="00D6452F" w:rsidRDefault="00D6452F" w:rsidP="009508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9508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9508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9508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9508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9508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50841" w:rsidRDefault="00950841" w:rsidP="0095084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Projednáno a schválen</w:t>
      </w:r>
      <w:r w:rsidR="003808A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na zasedání ZO dne:  24. </w:t>
      </w:r>
      <w:proofErr w:type="gramStart"/>
      <w:r>
        <w:rPr>
          <w:rFonts w:ascii="Times New Roman" w:hAnsi="Times New Roman" w:cs="Times New Roman"/>
          <w:sz w:val="24"/>
          <w:szCs w:val="24"/>
        </w:rPr>
        <w:t>března  2015</w:t>
      </w:r>
      <w:proofErr w:type="gramEnd"/>
    </w:p>
    <w:p w:rsidR="00950841" w:rsidRDefault="00950841" w:rsidP="00950841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026" w:rsidRDefault="00B8412D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dne:  </w:t>
      </w:r>
      <w:r w:rsidR="001626A8">
        <w:rPr>
          <w:rFonts w:ascii="Times New Roman" w:hAnsi="Times New Roman" w:cs="Times New Roman"/>
          <w:sz w:val="24"/>
          <w:szCs w:val="24"/>
        </w:rPr>
        <w:t xml:space="preserve">31. </w:t>
      </w:r>
      <w:proofErr w:type="gramStart"/>
      <w:r w:rsidR="001626A8">
        <w:rPr>
          <w:rFonts w:ascii="Times New Roman" w:hAnsi="Times New Roman" w:cs="Times New Roman"/>
          <w:sz w:val="24"/>
          <w:szCs w:val="24"/>
        </w:rPr>
        <w:t xml:space="preserve">března 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End"/>
    </w:p>
    <w:p w:rsidR="00B8412D" w:rsidRDefault="00B8412D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8412D" w:rsidRPr="008B3966" w:rsidRDefault="00B8412D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Sejmuto dne: </w:t>
      </w:r>
      <w:r w:rsidR="001626A8">
        <w:rPr>
          <w:rFonts w:ascii="Times New Roman" w:hAnsi="Times New Roman" w:cs="Times New Roman"/>
          <w:sz w:val="24"/>
          <w:szCs w:val="24"/>
        </w:rPr>
        <w:t xml:space="preserve">15. dubna </w:t>
      </w:r>
      <w:r>
        <w:rPr>
          <w:rFonts w:ascii="Times New Roman" w:hAnsi="Times New Roman" w:cs="Times New Roman"/>
          <w:sz w:val="24"/>
          <w:szCs w:val="24"/>
        </w:rPr>
        <w:t>2015</w:t>
      </w:r>
    </w:p>
    <w:p w:rsidR="000D0026" w:rsidRDefault="000D002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6452F" w:rsidRDefault="00D6452F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16316" w:rsidRDefault="00F163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026" w:rsidRPr="008B3966" w:rsidRDefault="000655CE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D0026" w:rsidRPr="008B3966" w:rsidRDefault="000D002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0026" w:rsidRDefault="00F732BD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B39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D0026" w:rsidRPr="008B3966">
        <w:rPr>
          <w:rFonts w:ascii="Times New Roman" w:hAnsi="Times New Roman" w:cs="Times New Roman"/>
          <w:sz w:val="24"/>
          <w:szCs w:val="24"/>
        </w:rPr>
        <w:t>Zákon č. 200/1990 Sb., o přestupcích, ve znění pozdějších předpisů</w:t>
      </w:r>
      <w:r>
        <w:rPr>
          <w:rFonts w:ascii="Times New Roman" w:hAnsi="Times New Roman" w:cs="Times New Roman"/>
          <w:sz w:val="24"/>
          <w:szCs w:val="24"/>
        </w:rPr>
        <w:t>, u fyzických osob</w:t>
      </w:r>
    </w:p>
    <w:p w:rsidR="001E69C2" w:rsidRDefault="001E69C2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732BD" w:rsidRDefault="00F732BD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Zákon č. 128/2000 Sb., o obcích, ve znění pozdějších předpisů, u právnických osob a   </w:t>
      </w:r>
    </w:p>
    <w:p w:rsidR="00F732BD" w:rsidRPr="008B3966" w:rsidRDefault="00F732BD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podnikajících fyzických osob</w:t>
      </w:r>
    </w:p>
    <w:p w:rsidR="000D0026" w:rsidRPr="008B3966" w:rsidRDefault="000D002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03F16" w:rsidRPr="008B3966" w:rsidRDefault="00C03F16" w:rsidP="008B396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C03F16" w:rsidRPr="008B3966" w:rsidSect="0048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0026"/>
    <w:rsid w:val="000655CE"/>
    <w:rsid w:val="00067238"/>
    <w:rsid w:val="000D0026"/>
    <w:rsid w:val="001626A8"/>
    <w:rsid w:val="001E69C2"/>
    <w:rsid w:val="00272DED"/>
    <w:rsid w:val="002822C7"/>
    <w:rsid w:val="002D1BC7"/>
    <w:rsid w:val="0030057E"/>
    <w:rsid w:val="00304DE7"/>
    <w:rsid w:val="003808A2"/>
    <w:rsid w:val="003D0290"/>
    <w:rsid w:val="003E0E5B"/>
    <w:rsid w:val="004664DC"/>
    <w:rsid w:val="00473704"/>
    <w:rsid w:val="00487D98"/>
    <w:rsid w:val="00520B71"/>
    <w:rsid w:val="00525D06"/>
    <w:rsid w:val="00532251"/>
    <w:rsid w:val="0056607D"/>
    <w:rsid w:val="00625FF7"/>
    <w:rsid w:val="00685C8B"/>
    <w:rsid w:val="006A5554"/>
    <w:rsid w:val="00726485"/>
    <w:rsid w:val="0076464C"/>
    <w:rsid w:val="007706C6"/>
    <w:rsid w:val="007F5856"/>
    <w:rsid w:val="00813A89"/>
    <w:rsid w:val="008260D9"/>
    <w:rsid w:val="008B3966"/>
    <w:rsid w:val="009354E5"/>
    <w:rsid w:val="00950841"/>
    <w:rsid w:val="00AB18BC"/>
    <w:rsid w:val="00B8412D"/>
    <w:rsid w:val="00BE2904"/>
    <w:rsid w:val="00BF03C9"/>
    <w:rsid w:val="00C03F16"/>
    <w:rsid w:val="00C36832"/>
    <w:rsid w:val="00CC4914"/>
    <w:rsid w:val="00D13CC2"/>
    <w:rsid w:val="00D6452F"/>
    <w:rsid w:val="00E0453E"/>
    <w:rsid w:val="00E06683"/>
    <w:rsid w:val="00E34E6A"/>
    <w:rsid w:val="00E717EF"/>
    <w:rsid w:val="00E952AE"/>
    <w:rsid w:val="00EC6AAB"/>
    <w:rsid w:val="00F16316"/>
    <w:rsid w:val="00F732BD"/>
    <w:rsid w:val="00FB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D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06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2015-03-31T07:48:00Z</cp:lastPrinted>
  <dcterms:created xsi:type="dcterms:W3CDTF">2015-03-31T07:56:00Z</dcterms:created>
  <dcterms:modified xsi:type="dcterms:W3CDTF">2015-03-31T07:56:00Z</dcterms:modified>
</cp:coreProperties>
</file>